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B7" w:rsidRPr="005C4CC0" w:rsidRDefault="005B5842" w:rsidP="005C4CC0">
      <w:pPr>
        <w:jc w:val="center"/>
        <w:rPr>
          <w:b/>
          <w:color w:val="FF0000"/>
          <w:sz w:val="52"/>
          <w:szCs w:val="52"/>
        </w:rPr>
      </w:pPr>
      <w:r w:rsidRPr="005C4CC0">
        <w:rPr>
          <w:b/>
          <w:color w:val="FF0000"/>
          <w:sz w:val="52"/>
          <w:szCs w:val="52"/>
        </w:rPr>
        <w:t>Как поступить в случае подозрений на жестокое обращение с ребенком</w:t>
      </w:r>
      <w:bookmarkStart w:id="0" w:name="_GoBack"/>
      <w:bookmarkEnd w:id="0"/>
    </w:p>
    <w:p w:rsidR="005B5842" w:rsidRPr="005C4CC0" w:rsidRDefault="005B5842" w:rsidP="005C4CC0">
      <w:pPr>
        <w:pStyle w:val="a3"/>
        <w:numPr>
          <w:ilvl w:val="0"/>
          <w:numId w:val="2"/>
        </w:numPr>
        <w:jc w:val="both"/>
        <w:rPr>
          <w:color w:val="1F4E79" w:themeColor="accent1" w:themeShade="80"/>
          <w:sz w:val="40"/>
          <w:szCs w:val="40"/>
        </w:rPr>
      </w:pPr>
      <w:r w:rsidRPr="005C4CC0">
        <w:rPr>
          <w:color w:val="1F4E79" w:themeColor="accent1" w:themeShade="80"/>
          <w:sz w:val="40"/>
          <w:szCs w:val="40"/>
        </w:rPr>
        <w:t>Отнеситесь к ребенку серьезно.</w:t>
      </w:r>
    </w:p>
    <w:p w:rsidR="005B5842" w:rsidRPr="005C4CC0" w:rsidRDefault="005B5842" w:rsidP="005C4CC0">
      <w:pPr>
        <w:pStyle w:val="a3"/>
        <w:numPr>
          <w:ilvl w:val="0"/>
          <w:numId w:val="2"/>
        </w:numPr>
        <w:jc w:val="both"/>
        <w:rPr>
          <w:color w:val="1F4E79" w:themeColor="accent1" w:themeShade="80"/>
          <w:sz w:val="40"/>
          <w:szCs w:val="40"/>
        </w:rPr>
      </w:pPr>
      <w:r w:rsidRPr="005C4CC0">
        <w:rPr>
          <w:color w:val="1F4E79" w:themeColor="accent1" w:themeShade="80"/>
          <w:sz w:val="40"/>
          <w:szCs w:val="40"/>
        </w:rPr>
        <w:t>Попытайтесь оставаться спокойным, поддержите ребенка словами: «Хорошо, что ты мне сказал. Ты правильно сделал». «Ты в этом не виноват». «Ты не один попал в такую ситуацию. Это случается и с другими людьми.» и т.д.</w:t>
      </w:r>
    </w:p>
    <w:p w:rsidR="005B5842" w:rsidRPr="005C4CC0" w:rsidRDefault="005B5842" w:rsidP="005C4CC0">
      <w:pPr>
        <w:pStyle w:val="a3"/>
        <w:numPr>
          <w:ilvl w:val="0"/>
          <w:numId w:val="2"/>
        </w:numPr>
        <w:jc w:val="both"/>
        <w:rPr>
          <w:color w:val="1F4E79" w:themeColor="accent1" w:themeShade="80"/>
          <w:sz w:val="40"/>
          <w:szCs w:val="40"/>
        </w:rPr>
      </w:pPr>
      <w:r w:rsidRPr="005C4CC0">
        <w:rPr>
          <w:color w:val="1F4E79" w:themeColor="accent1" w:themeShade="80"/>
          <w:sz w:val="40"/>
          <w:szCs w:val="40"/>
        </w:rPr>
        <w:t>Рассеивайте тревоги ребенка.</w:t>
      </w:r>
    </w:p>
    <w:p w:rsidR="005B5842" w:rsidRPr="005C4CC0" w:rsidRDefault="005B5842" w:rsidP="005C4CC0">
      <w:pPr>
        <w:pStyle w:val="a3"/>
        <w:numPr>
          <w:ilvl w:val="0"/>
          <w:numId w:val="2"/>
        </w:numPr>
        <w:jc w:val="both"/>
        <w:rPr>
          <w:color w:val="1F4E79" w:themeColor="accent1" w:themeShade="80"/>
          <w:sz w:val="40"/>
          <w:szCs w:val="40"/>
        </w:rPr>
      </w:pPr>
      <w:r w:rsidRPr="005C4CC0">
        <w:rPr>
          <w:color w:val="1F4E79" w:themeColor="accent1" w:themeShade="80"/>
          <w:sz w:val="40"/>
          <w:szCs w:val="40"/>
        </w:rPr>
        <w:t xml:space="preserve"> Не давайте обещаний, которые вы не сможете выполнить.</w:t>
      </w:r>
    </w:p>
    <w:p w:rsidR="005B5842" w:rsidRPr="005C4CC0" w:rsidRDefault="005C4CC0" w:rsidP="005C4CC0">
      <w:pPr>
        <w:pStyle w:val="a3"/>
        <w:numPr>
          <w:ilvl w:val="0"/>
          <w:numId w:val="2"/>
        </w:numPr>
        <w:jc w:val="both"/>
        <w:rPr>
          <w:color w:val="1F4E79" w:themeColor="accent1" w:themeShade="80"/>
          <w:sz w:val="40"/>
          <w:szCs w:val="40"/>
        </w:rPr>
      </w:pPr>
      <w:r w:rsidRPr="005C4CC0">
        <w:rPr>
          <w:color w:val="1F4E79" w:themeColor="accent1" w:themeShade="80"/>
          <w:sz w:val="40"/>
          <w:szCs w:val="40"/>
        </w:rPr>
        <w:t xml:space="preserve">Обратитесь в службу профилактики лицея, к </w:t>
      </w:r>
      <w:r w:rsidR="005B5842" w:rsidRPr="005C4CC0">
        <w:rPr>
          <w:color w:val="1F4E79" w:themeColor="accent1" w:themeShade="80"/>
          <w:sz w:val="40"/>
          <w:szCs w:val="40"/>
        </w:rPr>
        <w:t>директору лицея.</w:t>
      </w:r>
    </w:p>
    <w:p w:rsidR="005C4CC0" w:rsidRPr="005C4CC0" w:rsidRDefault="005C4CC0" w:rsidP="005C4CC0">
      <w:pPr>
        <w:pStyle w:val="a3"/>
        <w:numPr>
          <w:ilvl w:val="0"/>
          <w:numId w:val="2"/>
        </w:numPr>
        <w:jc w:val="both"/>
        <w:rPr>
          <w:color w:val="1F4E79" w:themeColor="accent1" w:themeShade="80"/>
          <w:sz w:val="40"/>
          <w:szCs w:val="40"/>
        </w:rPr>
      </w:pPr>
      <w:r w:rsidRPr="005C4CC0">
        <w:rPr>
          <w:color w:val="1F4E79" w:themeColor="accent1" w:themeShade="80"/>
          <w:sz w:val="40"/>
          <w:szCs w:val="40"/>
        </w:rPr>
        <w:t>Позвоните по единому общероссийскому телефону доверия для детей, подростков и их родителей: </w:t>
      </w:r>
      <w:r w:rsidRPr="005C4CC0">
        <w:rPr>
          <w:color w:val="1F4E79" w:themeColor="accent1" w:themeShade="80"/>
          <w:sz w:val="40"/>
          <w:szCs w:val="40"/>
          <w:u w:val="single"/>
        </w:rPr>
        <w:t>8–800–2000–122.</w:t>
      </w:r>
    </w:p>
    <w:p w:rsidR="005C4CC0" w:rsidRDefault="005C4CC0" w:rsidP="005C4CC0">
      <w:pPr>
        <w:rPr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912752</wp:posOffset>
            </wp:positionH>
            <wp:positionV relativeFrom="paragraph">
              <wp:posOffset>392893</wp:posOffset>
            </wp:positionV>
            <wp:extent cx="3484605" cy="3484605"/>
            <wp:effectExtent l="0" t="0" r="1905" b="190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605" cy="34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CC0" w:rsidRPr="005C4CC0" w:rsidRDefault="005C4CC0" w:rsidP="005C4CC0">
      <w:pPr>
        <w:rPr>
          <w:sz w:val="40"/>
          <w:szCs w:val="40"/>
        </w:rPr>
      </w:pPr>
    </w:p>
    <w:sectPr w:rsidR="005C4CC0" w:rsidRPr="005C4CC0" w:rsidSect="005C4CC0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456E2"/>
    <w:multiLevelType w:val="hybridMultilevel"/>
    <w:tmpl w:val="8486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47F67"/>
    <w:multiLevelType w:val="hybridMultilevel"/>
    <w:tmpl w:val="45DC5C9E"/>
    <w:lvl w:ilvl="0" w:tplc="AC84B7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42"/>
    <w:rsid w:val="0020575A"/>
    <w:rsid w:val="005B5842"/>
    <w:rsid w:val="005C4CC0"/>
    <w:rsid w:val="00E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FB0FC-DF19-4DD3-9C8A-F21CEDF5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Мусатова Ольга Владимировна</dc:creator>
  <cp:keywords/>
  <dc:description/>
  <cp:lastModifiedBy>Мусатова Ольга Владимировна</cp:lastModifiedBy>
  <cp:revision>1</cp:revision>
  <dcterms:created xsi:type="dcterms:W3CDTF">2025-01-28T03:12:00Z</dcterms:created>
  <dcterms:modified xsi:type="dcterms:W3CDTF">2025-01-28T03:31:00Z</dcterms:modified>
</cp:coreProperties>
</file>